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4BAA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0836B0">
        <w:rPr>
          <w:b/>
          <w:bCs/>
          <w:color w:val="000000" w:themeColor="text1"/>
          <w:sz w:val="28"/>
          <w:szCs w:val="28"/>
        </w:rPr>
        <w:t>Советы родителям по краеведению и экологии</w:t>
      </w:r>
    </w:p>
    <w:p w14:paraId="6463AD58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Есть истины, составляющие устои нашей жизни, которые долж</w:t>
      </w:r>
      <w:r w:rsidRPr="000836B0">
        <w:rPr>
          <w:color w:val="000000" w:themeColor="text1"/>
          <w:sz w:val="28"/>
          <w:szCs w:val="28"/>
        </w:rPr>
        <w:softHyphen/>
        <w:t>ны войти в сознание «с молоком матери». Среди них на первое место надо поставить любовь к Родине, родной природе. Воспитать эти дра</w:t>
      </w:r>
      <w:r w:rsidRPr="000836B0">
        <w:rPr>
          <w:color w:val="000000" w:themeColor="text1"/>
          <w:sz w:val="28"/>
          <w:szCs w:val="28"/>
        </w:rPr>
        <w:softHyphen/>
        <w:t>гоценные качества в человеке лозунгами и призывами невозможно. Тут нужен иной подход: жить так, чтобы постоянно общаться с при</w:t>
      </w:r>
      <w:r w:rsidRPr="000836B0">
        <w:rPr>
          <w:color w:val="000000" w:themeColor="text1"/>
          <w:sz w:val="28"/>
          <w:szCs w:val="28"/>
        </w:rPr>
        <w:softHyphen/>
        <w:t>родой, думать о ее тайнах и самостоятельно разгадывать их, раскры</w:t>
      </w:r>
      <w:r w:rsidRPr="000836B0">
        <w:rPr>
          <w:color w:val="000000" w:themeColor="text1"/>
          <w:sz w:val="28"/>
          <w:szCs w:val="28"/>
        </w:rPr>
        <w:softHyphen/>
        <w:t>вать для себя красоту обычной былинки и капельки росы на венчике полевого колокольчика, уметь наслаждаться мерцанием звезд и часа</w:t>
      </w:r>
      <w:r w:rsidRPr="000836B0">
        <w:rPr>
          <w:color w:val="000000" w:themeColor="text1"/>
          <w:sz w:val="28"/>
          <w:szCs w:val="28"/>
        </w:rPr>
        <w:softHyphen/>
        <w:t>ми слушать шорохи леса. Потребность постоянно бывать среди при</w:t>
      </w:r>
      <w:r w:rsidRPr="000836B0">
        <w:rPr>
          <w:color w:val="000000" w:themeColor="text1"/>
          <w:sz w:val="28"/>
          <w:szCs w:val="28"/>
        </w:rPr>
        <w:softHyphen/>
        <w:t>роды может возникнуть тогда, когда человек систематически, в раз</w:t>
      </w:r>
      <w:r w:rsidRPr="000836B0">
        <w:rPr>
          <w:color w:val="000000" w:themeColor="text1"/>
          <w:sz w:val="28"/>
          <w:szCs w:val="28"/>
        </w:rPr>
        <w:softHyphen/>
        <w:t>ное время года, в разную погоду может увидеть интересное и прекрас</w:t>
      </w:r>
      <w:r w:rsidRPr="000836B0">
        <w:rPr>
          <w:color w:val="000000" w:themeColor="text1"/>
          <w:sz w:val="28"/>
          <w:szCs w:val="28"/>
        </w:rPr>
        <w:softHyphen/>
        <w:t>ное в том, как растет гриб или как паук плетет паутину, может наслаж</w:t>
      </w:r>
      <w:r w:rsidRPr="000836B0">
        <w:rPr>
          <w:color w:val="000000" w:themeColor="text1"/>
          <w:sz w:val="28"/>
          <w:szCs w:val="28"/>
        </w:rPr>
        <w:softHyphen/>
        <w:t>даться запахом скошенного луга и прелых листьев, может с одинако</w:t>
      </w:r>
      <w:r w:rsidRPr="000836B0">
        <w:rPr>
          <w:color w:val="000000" w:themeColor="text1"/>
          <w:sz w:val="28"/>
          <w:szCs w:val="28"/>
        </w:rPr>
        <w:softHyphen/>
        <w:t>вой радостью слушать трели соловья и бесхитростное чириканье во</w:t>
      </w:r>
      <w:r w:rsidRPr="000836B0">
        <w:rPr>
          <w:color w:val="000000" w:themeColor="text1"/>
          <w:sz w:val="28"/>
          <w:szCs w:val="28"/>
        </w:rPr>
        <w:softHyphen/>
        <w:t>робьишки.</w:t>
      </w:r>
    </w:p>
    <w:p w14:paraId="5EFDFB15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«Удивительное рядом</w:t>
      </w:r>
      <w:proofErr w:type="gramStart"/>
      <w:r w:rsidRPr="000836B0">
        <w:rPr>
          <w:color w:val="000000" w:themeColor="text1"/>
          <w:sz w:val="28"/>
          <w:szCs w:val="28"/>
        </w:rPr>
        <w:t>»,-</w:t>
      </w:r>
      <w:proofErr w:type="gramEnd"/>
      <w:r w:rsidRPr="000836B0">
        <w:rPr>
          <w:color w:val="000000" w:themeColor="text1"/>
          <w:sz w:val="28"/>
          <w:szCs w:val="28"/>
        </w:rPr>
        <w:t xml:space="preserve"> сказал в своем замечательном фильме Образцов. Посмотрите фильм сами и вместе с детьми. Поразмысли</w:t>
      </w:r>
      <w:r w:rsidRPr="000836B0">
        <w:rPr>
          <w:color w:val="000000" w:themeColor="text1"/>
          <w:sz w:val="28"/>
          <w:szCs w:val="28"/>
        </w:rPr>
        <w:softHyphen/>
        <w:t>те над ним вслух и постарайтесь извлечь для себя большой и важный вывод. Важно не столько соглашаться с идеями страстного пропаган</w:t>
      </w:r>
      <w:r w:rsidRPr="000836B0">
        <w:rPr>
          <w:color w:val="000000" w:themeColor="text1"/>
          <w:sz w:val="28"/>
          <w:szCs w:val="28"/>
        </w:rPr>
        <w:softHyphen/>
        <w:t>диста охраны природы, сколько поступать в соответствии с ними.</w:t>
      </w:r>
    </w:p>
    <w:p w14:paraId="509646F8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Малыши, как правило, любознательны. Они задают массу вопро</w:t>
      </w:r>
      <w:r w:rsidRPr="000836B0">
        <w:rPr>
          <w:color w:val="000000" w:themeColor="text1"/>
          <w:sz w:val="28"/>
          <w:szCs w:val="28"/>
        </w:rPr>
        <w:softHyphen/>
        <w:t>сов: «Что это?», «Зачем оно?», «Какое оно?», «Для чего оно?» и, нако</w:t>
      </w:r>
      <w:r w:rsidRPr="000836B0">
        <w:rPr>
          <w:color w:val="000000" w:themeColor="text1"/>
          <w:sz w:val="28"/>
          <w:szCs w:val="28"/>
        </w:rPr>
        <w:softHyphen/>
        <w:t>нец, «Почему?»</w:t>
      </w:r>
    </w:p>
    <w:p w14:paraId="302D78FA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На все детские вопросы такого рода надо стремиться отвечать вполне серьезно и, по возможности, доступно. Никогда нельзя от них отмахиваться, перекладывать ответ на потом, особенно следует доро</w:t>
      </w:r>
      <w:r w:rsidRPr="000836B0">
        <w:rPr>
          <w:color w:val="000000" w:themeColor="text1"/>
          <w:sz w:val="28"/>
          <w:szCs w:val="28"/>
        </w:rPr>
        <w:softHyphen/>
        <w:t>жить детским «зачем?», «почему?» и «отчего?». В этих вопросах выра</w:t>
      </w:r>
      <w:r w:rsidRPr="000836B0">
        <w:rPr>
          <w:color w:val="000000" w:themeColor="text1"/>
          <w:sz w:val="28"/>
          <w:szCs w:val="28"/>
        </w:rPr>
        <w:softHyphen/>
        <w:t>жается качественно новый этап развития детей, их мышления. В этом нелегком деле у Вас должны быть постоянные советчики, помощни</w:t>
      </w:r>
      <w:r w:rsidRPr="000836B0">
        <w:rPr>
          <w:color w:val="000000" w:themeColor="text1"/>
          <w:sz w:val="28"/>
          <w:szCs w:val="28"/>
        </w:rPr>
        <w:softHyphen/>
        <w:t xml:space="preserve">ки и друзья. Имя им - книги. Есть чудесные детские книги о природе Виталия Бианки, Михаила Пришвина, Георгия </w:t>
      </w:r>
      <w:proofErr w:type="spellStart"/>
      <w:r w:rsidRPr="000836B0">
        <w:rPr>
          <w:color w:val="000000" w:themeColor="text1"/>
          <w:sz w:val="28"/>
          <w:szCs w:val="28"/>
        </w:rPr>
        <w:t>Скрибицкого</w:t>
      </w:r>
      <w:proofErr w:type="spellEnd"/>
      <w:r w:rsidRPr="000836B0">
        <w:rPr>
          <w:color w:val="000000" w:themeColor="text1"/>
          <w:sz w:val="28"/>
          <w:szCs w:val="28"/>
        </w:rPr>
        <w:t>, Э. Сетона-Томпсона и многих других писателей, которые учат понимать и любить природу. Их рассказы богаты научными знаниями.</w:t>
      </w:r>
    </w:p>
    <w:p w14:paraId="5B86E357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Но есть и специальная справочная, а также научно-популярная литература, которая в краткой, доступной форме расскажет о самим важном. Среди них на первое место надо поставить детскую энцикло</w:t>
      </w:r>
      <w:r w:rsidRPr="000836B0">
        <w:rPr>
          <w:color w:val="000000" w:themeColor="text1"/>
          <w:sz w:val="28"/>
          <w:szCs w:val="28"/>
        </w:rPr>
        <w:softHyphen/>
        <w:t>педию, а также общедоступные определители растений, животных, минералов.</w:t>
      </w:r>
    </w:p>
    <w:p w14:paraId="60CC563F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При первой же возможности, в любое время года, лишь бы погода </w:t>
      </w:r>
      <w:r w:rsidRPr="000836B0">
        <w:rPr>
          <w:i/>
          <w:iCs/>
          <w:color w:val="000000" w:themeColor="text1"/>
          <w:sz w:val="28"/>
          <w:szCs w:val="28"/>
        </w:rPr>
        <w:t>была </w:t>
      </w:r>
      <w:r w:rsidRPr="000836B0">
        <w:rPr>
          <w:color w:val="000000" w:themeColor="text1"/>
          <w:sz w:val="28"/>
          <w:szCs w:val="28"/>
        </w:rPr>
        <w:t>сносна, отправляйтесь в лес, поле, к реке, спускайтесь в овраг, забирайтесь на вершину холма, чтобы увидеть необозримые дали и сказочные нагромождения облаков, пронизанных как стрелами луча</w:t>
      </w:r>
      <w:r w:rsidRPr="000836B0">
        <w:rPr>
          <w:color w:val="000000" w:themeColor="text1"/>
          <w:sz w:val="28"/>
          <w:szCs w:val="28"/>
        </w:rPr>
        <w:softHyphen/>
        <w:t>ми солнца...</w:t>
      </w:r>
    </w:p>
    <w:p w14:paraId="1A15A055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Отнесите гостинцы лесным зверькам. Устройте им столовую. По</w:t>
      </w:r>
      <w:r w:rsidRPr="000836B0">
        <w:rPr>
          <w:color w:val="000000" w:themeColor="text1"/>
          <w:sz w:val="28"/>
          <w:szCs w:val="28"/>
        </w:rPr>
        <w:softHyphen/>
        <w:t>старайтесь в самом укромном месте устроить привал. Замрите, затаи</w:t>
      </w:r>
      <w:r w:rsidRPr="000836B0">
        <w:rPr>
          <w:color w:val="000000" w:themeColor="text1"/>
          <w:sz w:val="28"/>
          <w:szCs w:val="28"/>
        </w:rPr>
        <w:softHyphen/>
        <w:t xml:space="preserve">тесь. Может быть, Вам посчастливится увидеть проворного-мышонка или белочку, полюбоваться работой дятла, стрекотуньями синичками. Радость встречи с живыми </w:t>
      </w:r>
      <w:r w:rsidRPr="000836B0">
        <w:rPr>
          <w:color w:val="000000" w:themeColor="text1"/>
          <w:sz w:val="28"/>
          <w:szCs w:val="28"/>
        </w:rPr>
        <w:lastRenderedPageBreak/>
        <w:t>существами надолго останется в памяти детей, пробудит пытливость, добрые чувства к природе.</w:t>
      </w:r>
    </w:p>
    <w:p w14:paraId="4AB49081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Постарайтесь открыть для себя и своих детей красоту багряных красок осени, переплетенных золотыми нитями, украшенными тем</w:t>
      </w:r>
      <w:r w:rsidRPr="000836B0">
        <w:rPr>
          <w:color w:val="000000" w:themeColor="text1"/>
          <w:sz w:val="28"/>
          <w:szCs w:val="28"/>
        </w:rPr>
        <w:softHyphen/>
        <w:t>ной зеленью сосен. Полной грудью вдохните запах грибов и прелых листьев, соберите коллекцию листьев многообразных по форме и окраске, найдите сучки, коряги, похожие на скульптуру зверей и лю</w:t>
      </w:r>
      <w:r w:rsidRPr="000836B0">
        <w:rPr>
          <w:color w:val="000000" w:themeColor="text1"/>
          <w:sz w:val="28"/>
          <w:szCs w:val="28"/>
        </w:rPr>
        <w:softHyphen/>
        <w:t xml:space="preserve">дей. Не забудьте найти незаметную, невзрачную травинку. Вглядитесь в нее. Да она только издали, с высоты человеческого </w:t>
      </w:r>
      <w:proofErr w:type="gramStart"/>
      <w:r w:rsidRPr="000836B0">
        <w:rPr>
          <w:color w:val="000000" w:themeColor="text1"/>
          <w:sz w:val="28"/>
          <w:szCs w:val="28"/>
        </w:rPr>
        <w:t>роста ,</w:t>
      </w:r>
      <w:proofErr w:type="gramEnd"/>
      <w:r w:rsidRPr="000836B0">
        <w:rPr>
          <w:color w:val="000000" w:themeColor="text1"/>
          <w:sz w:val="28"/>
          <w:szCs w:val="28"/>
        </w:rPr>
        <w:t xml:space="preserve"> кажется некрасивой. А на самом деле как она изящна, как нежны ее листочки, как тонки переходы красок...</w:t>
      </w:r>
    </w:p>
    <w:p w14:paraId="0C18847A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Выйдите на поляну или просеку. Посмотрите, как заманчива та</w:t>
      </w:r>
      <w:r w:rsidRPr="000836B0">
        <w:rPr>
          <w:color w:val="000000" w:themeColor="text1"/>
          <w:sz w:val="28"/>
          <w:szCs w:val="28"/>
        </w:rPr>
        <w:softHyphen/>
        <w:t>инственная даль, зовущая в глубь леса. Обратите внимание на перс</w:t>
      </w:r>
      <w:r w:rsidRPr="000836B0">
        <w:rPr>
          <w:color w:val="000000" w:themeColor="text1"/>
          <w:sz w:val="28"/>
          <w:szCs w:val="28"/>
        </w:rPr>
        <w:softHyphen/>
        <w:t>пективу, на небо, облака. Подумайте вслух, выскажите свои ощуще</w:t>
      </w:r>
      <w:r w:rsidRPr="000836B0">
        <w:rPr>
          <w:color w:val="000000" w:themeColor="text1"/>
          <w:sz w:val="28"/>
          <w:szCs w:val="28"/>
        </w:rPr>
        <w:softHyphen/>
        <w:t>ния. Пусть дети видят, что общение с природой радует и волнует Вас, создает хорошее настроение, пробуждает мечты.</w:t>
      </w:r>
    </w:p>
    <w:p w14:paraId="239EE71B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Знаете ли Вы основные правила охраны природы?</w:t>
      </w:r>
    </w:p>
    <w:p w14:paraId="2214C5C9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Покупаете ли книги о природе?</w:t>
      </w:r>
    </w:p>
    <w:p w14:paraId="11F474BB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Участвуете ли Вы в озеленении Вашего населенного пункта?</w:t>
      </w:r>
    </w:p>
    <w:p w14:paraId="6A2EF310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Попробуйте записать или просто отметить в своем сознании, как часто и какие вопросы о природе задает Вам ваш ребенок.</w:t>
      </w:r>
    </w:p>
    <w:p w14:paraId="262F9171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Часто ли в его вопросах звучит «почему?» Если он молчалив и инер</w:t>
      </w:r>
      <w:r w:rsidRPr="000836B0">
        <w:rPr>
          <w:color w:val="000000" w:themeColor="text1"/>
          <w:sz w:val="28"/>
          <w:szCs w:val="28"/>
        </w:rPr>
        <w:softHyphen/>
        <w:t>тен, попробуйте навести его на разговор о каком-либо животном, ра</w:t>
      </w:r>
      <w:r w:rsidRPr="000836B0">
        <w:rPr>
          <w:color w:val="000000" w:themeColor="text1"/>
          <w:sz w:val="28"/>
          <w:szCs w:val="28"/>
        </w:rPr>
        <w:softHyphen/>
        <w:t>стении, природном явлении.</w:t>
      </w:r>
    </w:p>
    <w:p w14:paraId="09EB73B8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Поинтересуйтесь, как ведется в детском саду работа с календаря</w:t>
      </w:r>
      <w:r w:rsidRPr="000836B0">
        <w:rPr>
          <w:color w:val="000000" w:themeColor="text1"/>
          <w:sz w:val="28"/>
          <w:szCs w:val="28"/>
        </w:rPr>
        <w:softHyphen/>
        <w:t>ми природы и труда.</w:t>
      </w:r>
    </w:p>
    <w:p w14:paraId="28C32141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Попробуйте прочесть методические рекомендации о проведении наблюдений и экскурсий с детьми.</w:t>
      </w:r>
    </w:p>
    <w:p w14:paraId="60DF720F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Помогите Вашему ребенку сделать тематический уголок, посвя</w:t>
      </w:r>
      <w:r w:rsidRPr="000836B0">
        <w:rPr>
          <w:color w:val="000000" w:themeColor="text1"/>
          <w:sz w:val="28"/>
          <w:szCs w:val="28"/>
        </w:rPr>
        <w:softHyphen/>
        <w:t>щенный временам года. Он украсит Ваше жилище, а совместная рабо</w:t>
      </w:r>
      <w:r w:rsidRPr="000836B0">
        <w:rPr>
          <w:color w:val="000000" w:themeColor="text1"/>
          <w:sz w:val="28"/>
          <w:szCs w:val="28"/>
        </w:rPr>
        <w:softHyphen/>
        <w:t>та принесет радость.</w:t>
      </w:r>
    </w:p>
    <w:p w14:paraId="7727932C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Постарайтесь поучиться у своих детей любви к коллекционирова</w:t>
      </w:r>
      <w:r w:rsidRPr="000836B0">
        <w:rPr>
          <w:color w:val="000000" w:themeColor="text1"/>
          <w:sz w:val="28"/>
          <w:szCs w:val="28"/>
        </w:rPr>
        <w:softHyphen/>
        <w:t>нию природных предметов или наблюдательности, или вместе с ними сочините «научно-фантастический» рассказ, используя знания о свой</w:t>
      </w:r>
      <w:r w:rsidRPr="000836B0">
        <w:rPr>
          <w:color w:val="000000" w:themeColor="text1"/>
          <w:sz w:val="28"/>
          <w:szCs w:val="28"/>
        </w:rPr>
        <w:softHyphen/>
        <w:t>ствах природы.</w:t>
      </w:r>
    </w:p>
    <w:p w14:paraId="4445E423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Не грех родителям заглянуть в журнал «Дошкольное воспитание»</w:t>
      </w:r>
      <w:proofErr w:type="gramStart"/>
      <w:r w:rsidRPr="000836B0">
        <w:rPr>
          <w:color w:val="000000" w:themeColor="text1"/>
          <w:sz w:val="28"/>
          <w:szCs w:val="28"/>
        </w:rPr>
        <w:t>. :</w:t>
      </w:r>
      <w:proofErr w:type="gramEnd"/>
      <w:r w:rsidRPr="000836B0">
        <w:rPr>
          <w:color w:val="000000" w:themeColor="text1"/>
          <w:sz w:val="28"/>
          <w:szCs w:val="28"/>
        </w:rPr>
        <w:t xml:space="preserve"> Там можно найти статьи о том, как работать с детьми в природе, ка-: кие опыты интересно поставить.</w:t>
      </w:r>
    </w:p>
    <w:p w14:paraId="484DF4F2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Если Ваш ребенок задал вопрос, подумайте, нельзя ли на него от</w:t>
      </w:r>
      <w:r w:rsidRPr="000836B0">
        <w:rPr>
          <w:color w:val="000000" w:themeColor="text1"/>
          <w:sz w:val="28"/>
          <w:szCs w:val="28"/>
        </w:rPr>
        <w:softHyphen/>
        <w:t>ветить с помощью простого опыта или наблюдения. Если у Вас есть сад, выделите в нем для ребенка опытную грядку. Во многих семьях есть любимый цветок. Умейте в тот день, когда он зацветает или впервые появляется в Вашем доме, устроить в честь него небольшой семейный праздник.</w:t>
      </w:r>
    </w:p>
    <w:p w14:paraId="71BAC6C5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Научите мальчика дарить цветы людям. Этим Вы воспитаете уме</w:t>
      </w:r>
      <w:r w:rsidRPr="000836B0">
        <w:rPr>
          <w:color w:val="000000" w:themeColor="text1"/>
          <w:sz w:val="28"/>
          <w:szCs w:val="28"/>
        </w:rPr>
        <w:softHyphen/>
        <w:t>ние возвышенно любить.</w:t>
      </w:r>
    </w:p>
    <w:p w14:paraId="2568721F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Осенью можно устроить праздник урожая. У Вас может родиться красивая традиция ежегодного проведения такого праздника.</w:t>
      </w:r>
    </w:p>
    <w:p w14:paraId="32EEE129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lastRenderedPageBreak/>
        <w:t>Наедине с природой</w:t>
      </w:r>
    </w:p>
    <w:p w14:paraId="1140A9D4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i/>
          <w:iCs/>
          <w:color w:val="000000" w:themeColor="text1"/>
          <w:sz w:val="28"/>
          <w:szCs w:val="28"/>
        </w:rPr>
        <w:t>Проверьте путем наблюдений в природе эти приметы:</w:t>
      </w:r>
    </w:p>
    <w:p w14:paraId="78BFEBE0" w14:textId="77777777" w:rsidR="000836B0" w:rsidRPr="000836B0" w:rsidRDefault="000836B0" w:rsidP="00083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Паук плетет сети - к сухой погоде.</w:t>
      </w:r>
    </w:p>
    <w:p w14:paraId="75C8E39D" w14:textId="77777777" w:rsidR="000836B0" w:rsidRPr="000836B0" w:rsidRDefault="000836B0" w:rsidP="00083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Паук забился в угол - к ветру.</w:t>
      </w:r>
    </w:p>
    <w:p w14:paraId="36D0E5F6" w14:textId="77777777" w:rsidR="000836B0" w:rsidRPr="000836B0" w:rsidRDefault="000836B0" w:rsidP="00083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 xml:space="preserve">Лягушки </w:t>
      </w:r>
      <w:proofErr w:type="spellStart"/>
      <w:r w:rsidRPr="000836B0">
        <w:rPr>
          <w:color w:val="000000" w:themeColor="text1"/>
          <w:sz w:val="28"/>
          <w:szCs w:val="28"/>
        </w:rPr>
        <w:t>расквакались</w:t>
      </w:r>
      <w:proofErr w:type="spellEnd"/>
      <w:r w:rsidRPr="000836B0">
        <w:rPr>
          <w:color w:val="000000" w:themeColor="text1"/>
          <w:sz w:val="28"/>
          <w:szCs w:val="28"/>
        </w:rPr>
        <w:t xml:space="preserve"> - перед дождем.</w:t>
      </w:r>
    </w:p>
    <w:p w14:paraId="0712E5D0" w14:textId="77777777" w:rsidR="000836B0" w:rsidRPr="000836B0" w:rsidRDefault="000836B0" w:rsidP="00083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На кустах акации много пчел - перед дождем.</w:t>
      </w:r>
    </w:p>
    <w:p w14:paraId="7B070F10" w14:textId="77777777" w:rsidR="000836B0" w:rsidRPr="000836B0" w:rsidRDefault="000836B0" w:rsidP="000836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Вечером сильно стрекочут кузнечики - к хорошей погоде.</w:t>
      </w:r>
    </w:p>
    <w:p w14:paraId="58D9C2FC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i/>
          <w:iCs/>
          <w:color w:val="000000" w:themeColor="text1"/>
          <w:sz w:val="28"/>
          <w:szCs w:val="28"/>
        </w:rPr>
        <w:t>Знаете ли Вы?</w:t>
      </w:r>
    </w:p>
    <w:p w14:paraId="351A2639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i/>
          <w:iCs/>
          <w:color w:val="000000" w:themeColor="text1"/>
          <w:sz w:val="28"/>
          <w:szCs w:val="28"/>
        </w:rPr>
        <w:t>- </w:t>
      </w:r>
      <w:r w:rsidRPr="000836B0">
        <w:rPr>
          <w:color w:val="000000" w:themeColor="text1"/>
          <w:sz w:val="28"/>
          <w:szCs w:val="28"/>
        </w:rPr>
        <w:t>Что грибы лучше не срезать, а осторожно выкручивать, так как в</w:t>
      </w:r>
      <w:r w:rsidRPr="000836B0">
        <w:rPr>
          <w:color w:val="000000" w:themeColor="text1"/>
          <w:sz w:val="28"/>
          <w:szCs w:val="28"/>
        </w:rPr>
        <w:br/>
        <w:t>оставшемся пеньке заводятся вредители.</w:t>
      </w:r>
    </w:p>
    <w:p w14:paraId="47392908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- Чернику нельзя срывать с веточками. Новые побеги вырастут только через 7-8 лет. Кустик черники живет 300 лет, но плодоносит всего 4-5 лет.</w:t>
      </w:r>
    </w:p>
    <w:p w14:paraId="76E7E6F4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У мухоморов свое назначение в природе. Их поедают лоси, чтобы избавиться от глистных заболеваний.</w:t>
      </w:r>
    </w:p>
    <w:p w14:paraId="399410AF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i/>
          <w:iCs/>
          <w:color w:val="000000" w:themeColor="text1"/>
          <w:sz w:val="28"/>
          <w:szCs w:val="28"/>
        </w:rPr>
        <w:t>Советы</w:t>
      </w:r>
    </w:p>
    <w:p w14:paraId="0050CEBD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 xml:space="preserve">На Вашем пути встретился родничок. Расчистите его - и усталый путник Вам </w:t>
      </w:r>
      <w:proofErr w:type="gramStart"/>
      <w:r w:rsidRPr="000836B0">
        <w:rPr>
          <w:color w:val="000000" w:themeColor="text1"/>
          <w:sz w:val="28"/>
          <w:szCs w:val="28"/>
        </w:rPr>
        <w:t>скажет</w:t>
      </w:r>
      <w:proofErr w:type="gramEnd"/>
      <w:r w:rsidRPr="000836B0">
        <w:rPr>
          <w:color w:val="000000" w:themeColor="text1"/>
          <w:sz w:val="28"/>
          <w:szCs w:val="28"/>
        </w:rPr>
        <w:t xml:space="preserve"> «Спасибо».</w:t>
      </w:r>
    </w:p>
    <w:p w14:paraId="3717CEE0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Ранней весной уходят в лес ребята, чтобы полакомиться сладким березовым соком. Прочтите стихотворение Ф. Сологуба.</w:t>
      </w:r>
    </w:p>
    <w:p w14:paraId="27683348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836B0">
        <w:rPr>
          <w:color w:val="000000" w:themeColor="text1"/>
          <w:sz w:val="28"/>
          <w:szCs w:val="28"/>
        </w:rPr>
        <w:t>Научите детей залечивать раны на березе. Для этого годится са</w:t>
      </w:r>
      <w:r w:rsidRPr="000836B0">
        <w:rPr>
          <w:color w:val="000000" w:themeColor="text1"/>
          <w:sz w:val="28"/>
          <w:szCs w:val="28"/>
        </w:rPr>
        <w:softHyphen/>
        <w:t>довый вар или обычный пластилин.</w:t>
      </w:r>
    </w:p>
    <w:p w14:paraId="63841317" w14:textId="77777777" w:rsidR="000836B0" w:rsidRPr="000836B0" w:rsidRDefault="000836B0" w:rsidP="000836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14:paraId="1E844252" w14:textId="77777777" w:rsidR="008448C1" w:rsidRPr="000836B0" w:rsidRDefault="000836B0" w:rsidP="000836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48C1" w:rsidRPr="0008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60837"/>
    <w:multiLevelType w:val="multilevel"/>
    <w:tmpl w:val="AC5C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18"/>
    <w:rsid w:val="000836B0"/>
    <w:rsid w:val="00AB7237"/>
    <w:rsid w:val="00D60E98"/>
    <w:rsid w:val="00F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2354-9519-4F99-BE82-A859F35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2020-11-26T19:35:00Z</dcterms:created>
  <dcterms:modified xsi:type="dcterms:W3CDTF">2020-11-26T19:36:00Z</dcterms:modified>
</cp:coreProperties>
</file>