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6A" w:rsidRPr="00655F6A" w:rsidRDefault="00655F6A" w:rsidP="00655F6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к  годовому плану </w:t>
      </w:r>
    </w:p>
    <w:p w:rsidR="00655F6A" w:rsidRDefault="00655F6A" w:rsidP="00B815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F6A" w:rsidRDefault="00655F6A" w:rsidP="00B815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507" w:rsidRDefault="00B81507" w:rsidP="00B815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B38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</w:t>
      </w:r>
    </w:p>
    <w:p w:rsidR="00D927D5" w:rsidRPr="00D927D5" w:rsidRDefault="00B81507" w:rsidP="00D927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12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формированию основных представлении о правильном питании </w:t>
      </w:r>
      <w:r w:rsidRPr="00B12B38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="001247D6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старшего дошкольного возраста</w:t>
      </w:r>
      <w:r w:rsidR="00D927D5" w:rsidRPr="00D927D5">
        <w:rPr>
          <w:rFonts w:ascii="Times New Roman" w:eastAsia="Times New Roman" w:hAnsi="Times New Roman" w:cs="Times New Roman"/>
          <w:b/>
          <w:bCs/>
          <w:sz w:val="24"/>
          <w:szCs w:val="24"/>
        </w:rPr>
        <w:t>СП «Детск</w:t>
      </w:r>
      <w:bookmarkStart w:id="0" w:name="_GoBack"/>
      <w:bookmarkEnd w:id="0"/>
      <w:r w:rsidR="00D927D5" w:rsidRPr="00D927D5">
        <w:rPr>
          <w:rFonts w:ascii="Times New Roman" w:eastAsia="Times New Roman" w:hAnsi="Times New Roman" w:cs="Times New Roman"/>
          <w:b/>
          <w:bCs/>
          <w:sz w:val="24"/>
          <w:szCs w:val="24"/>
        </w:rPr>
        <w:t>ий сад№29» ГБОУ СОШ № 5 г. Сызрани</w:t>
      </w:r>
      <w:proofErr w:type="gramEnd"/>
    </w:p>
    <w:p w:rsidR="00D927D5" w:rsidRPr="00D927D5" w:rsidRDefault="00D927D5" w:rsidP="00D927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960BE9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Pr="00D92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81507" w:rsidRPr="00B12B38" w:rsidRDefault="00B81507" w:rsidP="00B815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76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118"/>
        <w:gridCol w:w="4111"/>
        <w:gridCol w:w="2613"/>
      </w:tblGrid>
      <w:tr w:rsidR="00B81507" w:rsidRPr="00265001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265001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Pr="00265001" w:rsidRDefault="00B81507" w:rsidP="00D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Pr="00265001" w:rsidRDefault="00B81507" w:rsidP="00D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Pr="00265001" w:rsidRDefault="00B81507" w:rsidP="00D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B81507" w:rsidRPr="00B12B38" w:rsidTr="001247D6">
        <w:trPr>
          <w:trHeight w:val="4541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образовательным областям детей старшей группы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пищеблок.</w:t>
            </w: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–ролевая игра  «Мы готовим обед»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знаний и умений в области здорового питания детей.</w:t>
            </w: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 о ценностях здоровья, значения правильного питания.</w:t>
            </w: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местом приготовления пищи.</w:t>
            </w: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столовой посуде и ингредиентах блюд.</w:t>
            </w:r>
          </w:p>
          <w:p w:rsidR="00B81507" w:rsidRPr="00B12B38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«Рациональное питание»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здорового питания в ДОУ».</w:t>
            </w:r>
          </w:p>
        </w:tc>
      </w:tr>
      <w:tr w:rsidR="00B81507" w:rsidRPr="00B12B38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Беседа« Самые полезные продукты» 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пальчиковой гимнастики « Полезные продукты»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Занятие« Овощи и фрукты -  витаминные продукты»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«Вершки и корешки»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том, какие продукты наиболее полезны для человека.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движения соответственно тексту.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о пользе фруктов и овощей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 источниках  витаминов.</w:t>
            </w: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об овощах, у которых в пищу употребляют плоды, растущие в земле и на кусте.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«Основные свойства продуктов питания»</w:t>
            </w:r>
          </w:p>
        </w:tc>
      </w:tr>
      <w:tr w:rsidR="00B81507" w:rsidRPr="00B12B38" w:rsidTr="001247D6">
        <w:trPr>
          <w:trHeight w:val="8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«Кто умеет жить по часам»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«Будем спортом заниматься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 здоровыми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расти»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«Вместе весело гулять»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подвижных игр: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«Мышеловка» «Караси и щука»  «Сделай фигуру»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представление о значении режима дня и важности его соблюдения.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представление детей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 занятия спортом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необходимости и важности прогулок на свежем воздухе.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ходить и  бегать врассыпную. Развивать  ловкость, быстроту, ориентировку в пространстве.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беседа  «Значение режима дня в жизни дошкольника.</w:t>
            </w:r>
          </w:p>
        </w:tc>
      </w:tr>
      <w:tr w:rsidR="00B81507" w:rsidRPr="00B12B38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«Каши разные нужны, каши разные важны»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Н.Ю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Чуприной «Спорщицы»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обеда наступил»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 «Сервируем стол к обеду»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Pr="00B12B38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завтраке, как обязательной части ежедневного меню. Формировать представление о каше, как о полезном продукте. 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прочитанной сказки закрепить знания о пользе каши.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об основных блюдах, входящих в состав обеда.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Pr="00B12B38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правильно раскладывать столовые приборы, и знать их предназначение.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Дегустационный конкурс для родителей и детей «Наша каша вкуснее всех»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«Как организовать воскресный обед»</w:t>
            </w:r>
          </w:p>
        </w:tc>
      </w:tr>
      <w:tr w:rsidR="00B81507" w:rsidRPr="00B12B38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« Полдник. Время есть булочки»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«Откуда хлеб к нам пришел?»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«Пейте дети молоко – будете здоровы»</w:t>
            </w: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Н.Ю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Чуприной «Молоко, йогурт, кефир»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продуктах, которые могут быть включены в меню полдника.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 пользе хлеба и хлебобулочных изделий, и о процессе их изготовления.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пользе молока для растущего организма.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на примере  прочитанной сказки  о пользе молочных продуктов.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«Вредные продукты. Какие болезни мы приготовили для своих детей?»</w:t>
            </w:r>
          </w:p>
        </w:tc>
      </w:tr>
      <w:tr w:rsidR="00B81507" w:rsidRPr="00B12B38" w:rsidTr="001247D6">
        <w:trPr>
          <w:trHeight w:val="409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 «Что я бо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льше всего люблю кушать на ужин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«На вкус и цвет 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товарищей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«Определи на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вкус»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Расширить представление о блюдах, которые могут быть включены в меню ужина.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разнообразием вкусовых свойств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продуктов и блюд.</w:t>
            </w: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 описывать вкусовые свойства продукта.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Памятка для родителей «Авитаминоз. Причины симптомы и лечение» 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Дискуссионная гостиная «Любимое блюдо моего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07" w:rsidRPr="00B12B38" w:rsidTr="001247D6">
        <w:trPr>
          <w:trHeight w:val="579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«Вода -источник жизни»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 О чем поспорили Пепси-кола и вода»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 утолить жажду»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у детей о воде как источнике жизни. Воспитывать бережное отношение к воде.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детей о пользе воды и вреде Пепси-колы для здоровья человека.</w:t>
            </w:r>
          </w:p>
          <w:p w:rsidR="00B81507" w:rsidRPr="00B12B38" w:rsidRDefault="00B81507" w:rsidP="001247D6">
            <w:pPr>
              <w:spacing w:after="374" w:line="240" w:lineRule="auto"/>
              <w:ind w:left="-411" w:righ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о разнообразии напитков, пользе различных видов напитков.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родителей. «Почему у ребенка пропадает аппетит.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«Вред жевательной резинки».</w:t>
            </w:r>
          </w:p>
        </w:tc>
      </w:tr>
      <w:tr w:rsidR="00B81507" w:rsidRPr="00B12B38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нужно есть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хочешь стать сильнее»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–ролевая игра «Накорми себя сам»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«Полезные и вредные продукты».</w:t>
            </w:r>
          </w:p>
          <w:p w:rsidR="00B81507" w:rsidRPr="00B12B38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со спортом дружим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>, он для здоровья нам нужен»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высококалорийных продуктах питания. Дать представление о 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правильно составить свой рацион питания.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в составлении полезного рациона.</w:t>
            </w:r>
          </w:p>
          <w:p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детей,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полезных и вредных продуктах питания.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осознанное отношение к здоровью и потребности к здоровому образу жизни.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«Правила хорошего аппетита»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«Полезные для зубов продукты»</w:t>
            </w:r>
          </w:p>
        </w:tc>
      </w:tr>
      <w:tr w:rsidR="00B81507" w:rsidRPr="00B12B38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247D6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ыймониторинг по образовательным областям детей старшей группы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«Веселое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путешествие в страну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продуктом»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Исследовать знания детей в области правильного питания. Закрепить полученные знания  о пользе здоровой пищи. Воспитывать культуру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правильного питания.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свойствах полезных продуктов и витаминов.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66C" w:rsidRDefault="00F0166C" w:rsidP="00B81507">
      <w:pPr>
        <w:spacing w:after="0" w:line="240" w:lineRule="auto"/>
      </w:pPr>
    </w:p>
    <w:sectPr w:rsidR="00F0166C" w:rsidSect="00B815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81507"/>
    <w:rsid w:val="001247D6"/>
    <w:rsid w:val="00293E19"/>
    <w:rsid w:val="00655F6A"/>
    <w:rsid w:val="00960BE9"/>
    <w:rsid w:val="00B81507"/>
    <w:rsid w:val="00D927D5"/>
    <w:rsid w:val="00F0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2017-03-24T07:00:00Z</cp:lastPrinted>
  <dcterms:created xsi:type="dcterms:W3CDTF">2023-04-28T08:03:00Z</dcterms:created>
  <dcterms:modified xsi:type="dcterms:W3CDTF">2023-04-28T08:03:00Z</dcterms:modified>
</cp:coreProperties>
</file>